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D316" w14:textId="567B28F1" w:rsidR="00B8205F" w:rsidRPr="00B8205F" w:rsidRDefault="00B8205F" w:rsidP="00B8205F">
      <w:pPr>
        <w:widowControl/>
        <w:textAlignment w:val="baseline"/>
        <w:outlineLvl w:val="1"/>
        <w:rPr>
          <w:rFonts w:ascii="微軟正黑體" w:eastAsia="微軟正黑體" w:hAnsi="微軟正黑體" w:cs="新細明體"/>
          <w:b/>
          <w:color w:val="222222"/>
          <w:spacing w:val="24"/>
          <w:kern w:val="0"/>
          <w:szCs w:val="36"/>
        </w:rPr>
      </w:pPr>
      <w:bookmarkStart w:id="0" w:name="_GoBack"/>
      <w:r w:rsidRPr="00B8205F">
        <w:rPr>
          <w:rFonts w:ascii="微軟正黑體" w:eastAsia="微軟正黑體" w:hAnsi="微軟正黑體" w:cs="新細明體" w:hint="eastAsia"/>
          <w:b/>
          <w:color w:val="222222"/>
          <w:spacing w:val="24"/>
          <w:kern w:val="0"/>
          <w:szCs w:val="36"/>
        </w:rPr>
        <w:t>家扶基金會「</w:t>
      </w:r>
      <w:r w:rsidR="00036305" w:rsidRPr="00036305">
        <w:rPr>
          <w:rFonts w:ascii="微軟正黑體" w:eastAsia="微軟正黑體" w:hAnsi="微軟正黑體" w:cs="新細明體" w:hint="eastAsia"/>
          <w:b/>
          <w:color w:val="222222"/>
          <w:spacing w:val="24"/>
          <w:kern w:val="0"/>
          <w:szCs w:val="36"/>
        </w:rPr>
        <w:t>112</w:t>
      </w:r>
      <w:r w:rsidR="00511EB3">
        <w:rPr>
          <w:rFonts w:ascii="微軟正黑體" w:eastAsia="微軟正黑體" w:hAnsi="微軟正黑體" w:cs="新細明體" w:hint="eastAsia"/>
          <w:b/>
          <w:color w:val="222222"/>
          <w:spacing w:val="24"/>
          <w:kern w:val="0"/>
          <w:szCs w:val="36"/>
        </w:rPr>
        <w:t>學年度第二</w:t>
      </w:r>
      <w:r w:rsidR="00036305" w:rsidRPr="00036305">
        <w:rPr>
          <w:rFonts w:ascii="微軟正黑體" w:eastAsia="微軟正黑體" w:hAnsi="微軟正黑體" w:cs="新細明體" w:hint="eastAsia"/>
          <w:b/>
          <w:color w:val="222222"/>
          <w:spacing w:val="24"/>
          <w:kern w:val="0"/>
          <w:szCs w:val="36"/>
        </w:rPr>
        <w:t>學期</w:t>
      </w:r>
      <w:r w:rsidRPr="00B8205F">
        <w:rPr>
          <w:rFonts w:ascii="微軟正黑體" w:eastAsia="微軟正黑體" w:hAnsi="微軟正黑體" w:cs="新細明體" w:hint="eastAsia"/>
          <w:b/>
          <w:color w:val="222222"/>
          <w:spacing w:val="24"/>
          <w:kern w:val="0"/>
          <w:szCs w:val="36"/>
        </w:rPr>
        <w:t>韌世代獎助學金」申請辦法</w:t>
      </w:r>
    </w:p>
    <w:bookmarkEnd w:id="0"/>
    <w:p w14:paraId="445FEE3D" w14:textId="77777777" w:rsidR="00B8205F" w:rsidRDefault="00B8205F" w:rsidP="00B8205F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222222"/>
          <w:sz w:val="23"/>
          <w:szCs w:val="23"/>
        </w:rPr>
      </w:pPr>
      <w:r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一、「韌世代」獎助學金設置目的：</w:t>
      </w:r>
    </w:p>
    <w:p w14:paraId="2F43811D" w14:textId="58E91C5C" w:rsidR="00B8205F" w:rsidRDefault="00B8205F" w:rsidP="00B8205F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222222"/>
          <w:sz w:val="23"/>
          <w:szCs w:val="23"/>
        </w:rPr>
      </w:pPr>
      <w:r>
        <w:rPr>
          <w:rFonts w:ascii="微軟正黑體" w:eastAsia="微軟正黑體" w:hAnsi="微軟正黑體" w:hint="eastAsia"/>
          <w:color w:val="222222"/>
          <w:sz w:val="23"/>
          <w:szCs w:val="23"/>
        </w:rPr>
        <w:t>財團法人台灣兒童暨家庭扶助基金會(簡稱家扶基金會)本著「基督的愛心、社工的專業、及時的幫助、溫暖的關懷」的組織使命與精神，對於因遭遇家庭經濟困境、限制或特殊經驗而無法穩定就學的學生，提供立即關懷與實質協助，藉「韌世代」獎助學金之設立，嘉許在艱困環境中堅毅不懈、未放棄升學的學生，鼓勵其在課內維持成績水準，在課外則能有積極參與公益服務、競賽等表現出發展潛能、拓展視野與回饋社會。</w:t>
      </w:r>
    </w:p>
    <w:p w14:paraId="4BBCFF0A" w14:textId="77777777" w:rsidR="00B8205F" w:rsidRDefault="00B8205F" w:rsidP="00B8205F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222222"/>
          <w:sz w:val="23"/>
          <w:szCs w:val="23"/>
        </w:rPr>
      </w:pPr>
      <w:r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二、獎助學金獲獎金額：</w:t>
      </w:r>
    </w:p>
    <w:p w14:paraId="2C9103BE" w14:textId="77777777" w:rsidR="00B8205F" w:rsidRDefault="00B8205F" w:rsidP="00B8205F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eastAsia="微軟正黑體" w:hAnsi="inherit" w:hint="eastAsia"/>
          <w:color w:val="222222"/>
          <w:spacing w:val="14"/>
          <w:sz w:val="23"/>
          <w:szCs w:val="23"/>
        </w:rPr>
      </w:pPr>
      <w:r>
        <w:rPr>
          <w:rFonts w:ascii="inherit" w:eastAsia="微軟正黑體" w:hAnsi="inherit"/>
          <w:color w:val="222222"/>
          <w:spacing w:val="14"/>
          <w:sz w:val="23"/>
          <w:szCs w:val="23"/>
        </w:rPr>
        <w:t>高中職、五專組：一學期一萬元整。</w:t>
      </w:r>
    </w:p>
    <w:p w14:paraId="52495315" w14:textId="77777777" w:rsidR="00B8205F" w:rsidRDefault="00B8205F" w:rsidP="00B8205F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eastAsia="微軟正黑體" w:hAnsi="inherit" w:hint="eastAsia"/>
          <w:color w:val="222222"/>
          <w:spacing w:val="14"/>
          <w:sz w:val="23"/>
          <w:szCs w:val="23"/>
        </w:rPr>
      </w:pPr>
      <w:r>
        <w:rPr>
          <w:rFonts w:ascii="inherit" w:eastAsia="微軟正黑體" w:hAnsi="inherit"/>
          <w:color w:val="222222"/>
          <w:spacing w:val="14"/>
          <w:sz w:val="23"/>
          <w:szCs w:val="23"/>
        </w:rPr>
        <w:t>大學組：一學期二萬元整。</w:t>
      </w:r>
    </w:p>
    <w:p w14:paraId="7DE615A1" w14:textId="181F518D" w:rsidR="00B8205F" w:rsidRPr="00B8205F" w:rsidRDefault="00B8205F" w:rsidP="00B8205F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eastAsia="微軟正黑體" w:hAnsi="inherit" w:hint="eastAsia"/>
          <w:color w:val="222222"/>
          <w:spacing w:val="14"/>
          <w:sz w:val="23"/>
          <w:szCs w:val="23"/>
        </w:rPr>
      </w:pPr>
      <w:r>
        <w:rPr>
          <w:rFonts w:ascii="inherit" w:eastAsia="微軟正黑體" w:hAnsi="inherit"/>
          <w:color w:val="222222"/>
          <w:spacing w:val="14"/>
          <w:sz w:val="23"/>
          <w:szCs w:val="23"/>
        </w:rPr>
        <w:t>碩士組：一學期二萬元整。</w:t>
      </w:r>
      <w:r w:rsidRPr="00B8205F">
        <w:rPr>
          <w:rFonts w:ascii="微軟正黑體" w:eastAsia="微軟正黑體" w:hAnsi="微軟正黑體" w:hint="eastAsia"/>
          <w:color w:val="222222"/>
          <w:sz w:val="23"/>
          <w:szCs w:val="23"/>
        </w:rPr>
        <w:br/>
      </w:r>
      <w:r w:rsidRPr="00B8205F"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三、申請資格：</w:t>
      </w:r>
      <w:r w:rsidRPr="00B8205F">
        <w:rPr>
          <w:rFonts w:ascii="微軟正黑體" w:eastAsia="微軟正黑體" w:hAnsi="微軟正黑體" w:hint="eastAsia"/>
          <w:color w:val="222222"/>
          <w:sz w:val="23"/>
          <w:szCs w:val="23"/>
        </w:rPr>
        <w:t>請詳見「</w:t>
      </w:r>
      <w:r w:rsidR="00036305">
        <w:rPr>
          <w:rFonts w:ascii="微軟正黑體" w:eastAsia="微軟正黑體" w:hAnsi="微軟正黑體" w:hint="eastAsia"/>
          <w:color w:val="222222"/>
          <w:sz w:val="23"/>
          <w:szCs w:val="23"/>
        </w:rPr>
        <w:t>112</w:t>
      </w:r>
      <w:r w:rsidR="00511EB3">
        <w:rPr>
          <w:rFonts w:ascii="微軟正黑體" w:eastAsia="微軟正黑體" w:hAnsi="微軟正黑體" w:hint="eastAsia"/>
          <w:color w:val="222222"/>
          <w:sz w:val="23"/>
          <w:szCs w:val="23"/>
        </w:rPr>
        <w:t>學年度第二</w:t>
      </w:r>
      <w:r w:rsidRPr="00B8205F">
        <w:rPr>
          <w:rFonts w:ascii="微軟正黑體" w:eastAsia="微軟正黑體" w:hAnsi="微軟正黑體" w:hint="eastAsia"/>
          <w:color w:val="222222"/>
          <w:sz w:val="23"/>
          <w:szCs w:val="23"/>
        </w:rPr>
        <w:t>學期韌世代獎助學金」申請辦法。</w:t>
      </w:r>
      <w:r w:rsidRPr="00B8205F">
        <w:rPr>
          <w:rFonts w:ascii="微軟正黑體" w:eastAsia="微軟正黑體" w:hAnsi="微軟正黑體" w:hint="eastAsia"/>
          <w:color w:val="222222"/>
          <w:sz w:val="23"/>
          <w:szCs w:val="23"/>
        </w:rPr>
        <w:br/>
      </w:r>
      <w:r w:rsidRPr="00B8205F"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lastRenderedPageBreak/>
        <w:t>四、申請期間：</w:t>
      </w:r>
      <w:r w:rsidRPr="00B8205F">
        <w:rPr>
          <w:rFonts w:ascii="微軟正黑體" w:eastAsia="微軟正黑體" w:hAnsi="微軟正黑體" w:hint="eastAsia"/>
          <w:color w:val="222222"/>
          <w:sz w:val="23"/>
          <w:szCs w:val="23"/>
        </w:rPr>
        <w:br/>
        <w:t>申請人備妥相關申請文件，</w:t>
      </w:r>
      <w:r w:rsidR="00511EB3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11</w:t>
      </w:r>
      <w:r w:rsidR="00511EB3">
        <w:rPr>
          <w:rStyle w:val="a9"/>
          <w:rFonts w:ascii="inherit" w:eastAsia="微軟正黑體" w:hAnsi="inherit" w:hint="eastAsia"/>
          <w:b w:val="0"/>
          <w:bCs w:val="0"/>
          <w:color w:val="E74C3C"/>
          <w:sz w:val="23"/>
          <w:szCs w:val="23"/>
          <w:bdr w:val="none" w:sz="0" w:space="0" w:color="auto" w:frame="1"/>
        </w:rPr>
        <w:t>3</w:t>
      </w:r>
      <w:r w:rsidRPr="00B8205F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年</w:t>
      </w:r>
      <w:r w:rsidR="00511EB3">
        <w:rPr>
          <w:rStyle w:val="a9"/>
          <w:rFonts w:ascii="inherit" w:eastAsia="微軟正黑體" w:hAnsi="inherit" w:hint="eastAsia"/>
          <w:b w:val="0"/>
          <w:bCs w:val="0"/>
          <w:color w:val="E74C3C"/>
          <w:sz w:val="23"/>
          <w:szCs w:val="23"/>
          <w:bdr w:val="none" w:sz="0" w:space="0" w:color="auto" w:frame="1"/>
        </w:rPr>
        <w:t>3</w:t>
      </w:r>
      <w:r w:rsidRPr="00B8205F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月</w:t>
      </w:r>
      <w:r w:rsidR="00511EB3">
        <w:rPr>
          <w:rStyle w:val="a9"/>
          <w:rFonts w:ascii="inherit" w:eastAsia="微軟正黑體" w:hAnsi="inherit" w:hint="eastAsia"/>
          <w:b w:val="0"/>
          <w:bCs w:val="0"/>
          <w:color w:val="E74C3C"/>
          <w:sz w:val="23"/>
          <w:szCs w:val="23"/>
          <w:bdr w:val="none" w:sz="0" w:space="0" w:color="auto" w:frame="1"/>
        </w:rPr>
        <w:t>17</w:t>
      </w:r>
      <w:r w:rsidRPr="00B8205F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日</w:t>
      </w:r>
      <w:r w:rsidRPr="00B8205F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(</w:t>
      </w:r>
      <w:r w:rsidRPr="00B8205F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日</w:t>
      </w:r>
      <w:r w:rsidRPr="00B8205F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)</w:t>
      </w:r>
      <w:r w:rsidRPr="00B8205F">
        <w:rPr>
          <w:rFonts w:ascii="微軟正黑體" w:eastAsia="微軟正黑體" w:hAnsi="微軟正黑體" w:hint="eastAsia"/>
          <w:color w:val="222222"/>
          <w:sz w:val="23"/>
          <w:szCs w:val="23"/>
        </w:rPr>
        <w:t>前郵寄至申請人戶籍所在地之家扶中心申請(請參閱申請辦法第三頁)，逾期概不受理，以郵戳為憑。請清楚填寫正確之聯繫方式，以利後續通知。</w:t>
      </w:r>
    </w:p>
    <w:p w14:paraId="7ED8B746" w14:textId="0DAF3394" w:rsidR="00B8205F" w:rsidRDefault="00B8205F" w:rsidP="00B8205F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222222"/>
          <w:sz w:val="23"/>
          <w:szCs w:val="23"/>
        </w:rPr>
      </w:pPr>
      <w:r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五、獲獎公告：</w:t>
      </w:r>
      <w:r>
        <w:rPr>
          <w:rFonts w:ascii="微軟正黑體" w:eastAsia="微軟正黑體" w:hAnsi="微軟正黑體" w:hint="eastAsia"/>
          <w:color w:val="222222"/>
          <w:sz w:val="23"/>
          <w:szCs w:val="23"/>
        </w:rPr>
        <w:t>審查結果將於</w:t>
      </w:r>
      <w:r w:rsidR="00511EB3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11</w:t>
      </w:r>
      <w:r w:rsidR="00511EB3">
        <w:rPr>
          <w:rStyle w:val="a9"/>
          <w:rFonts w:ascii="inherit" w:eastAsia="微軟正黑體" w:hAnsi="inherit" w:hint="eastAsia"/>
          <w:b w:val="0"/>
          <w:bCs w:val="0"/>
          <w:color w:val="E74C3C"/>
          <w:sz w:val="23"/>
          <w:szCs w:val="23"/>
          <w:bdr w:val="none" w:sz="0" w:space="0" w:color="auto" w:frame="1"/>
        </w:rPr>
        <w:t>3</w:t>
      </w:r>
      <w:r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年</w:t>
      </w:r>
      <w:r w:rsidR="00511EB3">
        <w:rPr>
          <w:rStyle w:val="a9"/>
          <w:rFonts w:ascii="inherit" w:eastAsia="微軟正黑體" w:hAnsi="inherit" w:hint="eastAsia"/>
          <w:b w:val="0"/>
          <w:bCs w:val="0"/>
          <w:color w:val="E74C3C"/>
          <w:sz w:val="23"/>
          <w:szCs w:val="23"/>
          <w:bdr w:val="none" w:sz="0" w:space="0" w:color="auto" w:frame="1"/>
        </w:rPr>
        <w:t>4</w:t>
      </w:r>
      <w:r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月</w:t>
      </w:r>
      <w:r w:rsidR="00036305"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2</w:t>
      </w:r>
      <w:r w:rsidR="00511EB3">
        <w:rPr>
          <w:rStyle w:val="a9"/>
          <w:rFonts w:ascii="inherit" w:eastAsia="微軟正黑體" w:hAnsi="inherit" w:hint="eastAsia"/>
          <w:b w:val="0"/>
          <w:bCs w:val="0"/>
          <w:color w:val="E74C3C"/>
          <w:sz w:val="23"/>
          <w:szCs w:val="23"/>
          <w:bdr w:val="none" w:sz="0" w:space="0" w:color="auto" w:frame="1"/>
        </w:rPr>
        <w:t>6</w:t>
      </w:r>
      <w:r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日</w:t>
      </w:r>
      <w:r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(</w:t>
      </w:r>
      <w:r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五</w:t>
      </w:r>
      <w:r>
        <w:rPr>
          <w:rStyle w:val="a9"/>
          <w:rFonts w:ascii="inherit" w:eastAsia="微軟正黑體" w:hAnsi="inherit"/>
          <w:b w:val="0"/>
          <w:bCs w:val="0"/>
          <w:color w:val="E74C3C"/>
          <w:sz w:val="23"/>
          <w:szCs w:val="23"/>
          <w:bdr w:val="none" w:sz="0" w:space="0" w:color="auto" w:frame="1"/>
        </w:rPr>
        <w:t>)</w:t>
      </w:r>
      <w:r>
        <w:rPr>
          <w:rFonts w:ascii="微軟正黑體" w:eastAsia="微軟正黑體" w:hAnsi="微軟正黑體" w:hint="eastAsia"/>
          <w:color w:val="222222"/>
          <w:sz w:val="23"/>
          <w:szCs w:val="23"/>
        </w:rPr>
        <w:t>公告於家扶基金會官網。</w:t>
      </w:r>
      <w:r>
        <w:rPr>
          <w:rFonts w:ascii="微軟正黑體" w:eastAsia="微軟正黑體" w:hAnsi="微軟正黑體" w:hint="eastAsia"/>
          <w:color w:val="222222"/>
          <w:sz w:val="23"/>
          <w:szCs w:val="23"/>
        </w:rPr>
        <w:br/>
      </w:r>
      <w:r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六、獲獎通知：</w:t>
      </w:r>
      <w:r>
        <w:rPr>
          <w:rFonts w:ascii="微軟正黑體" w:eastAsia="微軟正黑體" w:hAnsi="微軟正黑體" w:hint="eastAsia"/>
          <w:color w:val="222222"/>
          <w:sz w:val="23"/>
          <w:szCs w:val="23"/>
        </w:rPr>
        <w:t>家扶基金會所屬各家扶中心將以郵寄、E-mail等方式通知申請人獲獎及相關事宜。</w:t>
      </w:r>
      <w:r>
        <w:rPr>
          <w:rFonts w:ascii="微軟正黑體" w:eastAsia="微軟正黑體" w:hAnsi="微軟正黑體" w:hint="eastAsia"/>
          <w:color w:val="222222"/>
          <w:sz w:val="23"/>
          <w:szCs w:val="23"/>
        </w:rPr>
        <w:br/>
      </w:r>
      <w:r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七、詳細申請辦法及內容：</w:t>
      </w:r>
    </w:p>
    <w:p w14:paraId="5AFBE6F3" w14:textId="09414FFE" w:rsidR="00B8205F" w:rsidRDefault="00B8205F" w:rsidP="00B8205F">
      <w:pPr>
        <w:widowControl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0" w:firstLine="0"/>
        <w:jc w:val="both"/>
        <w:textAlignment w:val="baseline"/>
        <w:rPr>
          <w:rFonts w:ascii="inherit" w:eastAsia="微軟正黑體" w:hAnsi="inherit" w:hint="eastAsia"/>
          <w:color w:val="222222"/>
          <w:spacing w:val="14"/>
          <w:sz w:val="23"/>
          <w:szCs w:val="23"/>
        </w:rPr>
      </w:pPr>
      <w:r>
        <w:rPr>
          <w:rFonts w:ascii="inherit" w:eastAsia="微軟正黑體" w:hAnsi="inherit"/>
          <w:color w:val="222222"/>
          <w:spacing w:val="14"/>
          <w:sz w:val="23"/>
          <w:szCs w:val="23"/>
        </w:rPr>
        <w:t>「</w:t>
      </w:r>
      <w:r w:rsidR="00036305">
        <w:rPr>
          <w:rFonts w:ascii="inherit" w:eastAsia="微軟正黑體" w:hAnsi="inherit"/>
          <w:color w:val="222222"/>
          <w:spacing w:val="14"/>
          <w:sz w:val="23"/>
          <w:szCs w:val="23"/>
        </w:rPr>
        <w:t>11</w:t>
      </w:r>
      <w:r w:rsidR="00036305">
        <w:rPr>
          <w:rFonts w:ascii="inherit" w:eastAsia="微軟正黑體" w:hAnsi="inherit" w:hint="eastAsia"/>
          <w:color w:val="222222"/>
          <w:spacing w:val="14"/>
          <w:sz w:val="23"/>
          <w:szCs w:val="23"/>
        </w:rPr>
        <w:t>2</w:t>
      </w:r>
      <w:r w:rsidR="00036305">
        <w:rPr>
          <w:rFonts w:ascii="inherit" w:eastAsia="微軟正黑體" w:hAnsi="inherit"/>
          <w:color w:val="222222"/>
          <w:spacing w:val="14"/>
          <w:sz w:val="23"/>
          <w:szCs w:val="23"/>
        </w:rPr>
        <w:t>學年度第</w:t>
      </w:r>
      <w:r w:rsidR="004E38C7">
        <w:rPr>
          <w:rFonts w:ascii="inherit" w:eastAsia="微軟正黑體" w:hAnsi="inherit" w:hint="eastAsia"/>
          <w:color w:val="222222"/>
          <w:spacing w:val="14"/>
          <w:sz w:val="23"/>
          <w:szCs w:val="23"/>
        </w:rPr>
        <w:t>二</w:t>
      </w:r>
      <w:r>
        <w:rPr>
          <w:rFonts w:ascii="inherit" w:eastAsia="微軟正黑體" w:hAnsi="inherit"/>
          <w:color w:val="222222"/>
          <w:spacing w:val="14"/>
          <w:sz w:val="23"/>
          <w:szCs w:val="23"/>
        </w:rPr>
        <w:t>學期韌世代獎助學金」申請辦法</w:t>
      </w:r>
      <w:r w:rsidR="00C540AC">
        <w:rPr>
          <w:rFonts w:ascii="inherit" w:eastAsia="微軟正黑體" w:hAnsi="inherit"/>
          <w:spacing w:val="14"/>
          <w:sz w:val="23"/>
          <w:szCs w:val="23"/>
        </w:rPr>
        <w:t> </w:t>
      </w:r>
      <w:r w:rsidR="00C540AC" w:rsidRPr="0031196D">
        <w:rPr>
          <w:rFonts w:ascii="inherit" w:eastAsia="微軟正黑體" w:hAnsi="inherit" w:hint="eastAsia"/>
          <w:spacing w:val="14"/>
          <w:sz w:val="23"/>
          <w:szCs w:val="23"/>
        </w:rPr>
        <w:t>(</w:t>
      </w:r>
      <w:hyperlink r:id="rId11" w:history="1">
        <w:r w:rsidR="00C540AC" w:rsidRPr="0031196D">
          <w:rPr>
            <w:rStyle w:val="a7"/>
            <w:rFonts w:ascii="inherit" w:eastAsia="微軟正黑體" w:hAnsi="inherit" w:hint="eastAsia"/>
            <w:spacing w:val="14"/>
            <w:sz w:val="23"/>
            <w:szCs w:val="23"/>
          </w:rPr>
          <w:t>下載</w:t>
        </w:r>
      </w:hyperlink>
      <w:r w:rsidR="00C540AC" w:rsidRPr="0031196D">
        <w:rPr>
          <w:rFonts w:ascii="inherit" w:eastAsia="微軟正黑體" w:hAnsi="inherit" w:hint="eastAsia"/>
          <w:spacing w:val="14"/>
          <w:sz w:val="23"/>
          <w:szCs w:val="23"/>
        </w:rPr>
        <w:t>)</w:t>
      </w:r>
    </w:p>
    <w:p w14:paraId="56F845D4" w14:textId="25375316" w:rsidR="00253961" w:rsidRPr="00B8205F" w:rsidRDefault="00B8205F" w:rsidP="00B8205F">
      <w:pPr>
        <w:widowControl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0" w:firstLine="0"/>
        <w:jc w:val="both"/>
        <w:textAlignment w:val="baseline"/>
        <w:rPr>
          <w:rFonts w:ascii="inherit" w:eastAsia="微軟正黑體" w:hAnsi="inherit" w:hint="eastAsia"/>
          <w:color w:val="222222"/>
          <w:spacing w:val="14"/>
          <w:sz w:val="23"/>
          <w:szCs w:val="23"/>
        </w:rPr>
      </w:pPr>
      <w:r>
        <w:rPr>
          <w:rFonts w:ascii="inherit" w:eastAsia="微軟正黑體" w:hAnsi="inherit"/>
          <w:color w:val="222222"/>
          <w:spacing w:val="14"/>
          <w:sz w:val="23"/>
          <w:szCs w:val="23"/>
        </w:rPr>
        <w:t> </w:t>
      </w:r>
      <w:r>
        <w:rPr>
          <w:rFonts w:ascii="inherit" w:eastAsia="微軟正黑體" w:hAnsi="inherit"/>
          <w:color w:val="222222"/>
          <w:spacing w:val="14"/>
          <w:sz w:val="23"/>
          <w:szCs w:val="23"/>
        </w:rPr>
        <w:t>申請表及相關附件</w:t>
      </w:r>
      <w:r w:rsidR="00036305">
        <w:rPr>
          <w:rFonts w:ascii="inherit" w:eastAsia="微軟正黑體" w:hAnsi="inherit" w:hint="eastAsia"/>
          <w:color w:val="222222"/>
          <w:spacing w:val="14"/>
          <w:sz w:val="23"/>
          <w:szCs w:val="23"/>
        </w:rPr>
        <w:t xml:space="preserve"> </w:t>
      </w:r>
      <w:r w:rsidR="00C540AC" w:rsidRPr="0031196D">
        <w:rPr>
          <w:rFonts w:ascii="inherit" w:eastAsia="微軟正黑體" w:hAnsi="inherit" w:hint="eastAsia"/>
          <w:spacing w:val="14"/>
          <w:sz w:val="23"/>
          <w:szCs w:val="23"/>
        </w:rPr>
        <w:t>(</w:t>
      </w:r>
      <w:hyperlink r:id="rId12" w:history="1">
        <w:r w:rsidR="00C540AC" w:rsidRPr="0031196D">
          <w:rPr>
            <w:rStyle w:val="a7"/>
            <w:rFonts w:ascii="inherit" w:eastAsia="微軟正黑體" w:hAnsi="inherit" w:hint="eastAsia"/>
            <w:spacing w:val="14"/>
            <w:sz w:val="23"/>
            <w:szCs w:val="23"/>
          </w:rPr>
          <w:t>下載</w:t>
        </w:r>
      </w:hyperlink>
      <w:r w:rsidR="00C540AC" w:rsidRPr="0031196D">
        <w:rPr>
          <w:rFonts w:ascii="inherit" w:eastAsia="微軟正黑體" w:hAnsi="inherit" w:hint="eastAsia"/>
          <w:spacing w:val="14"/>
          <w:sz w:val="23"/>
          <w:szCs w:val="23"/>
        </w:rPr>
        <w:t>)</w:t>
      </w:r>
      <w:r w:rsidRPr="00B8205F">
        <w:rPr>
          <w:rFonts w:ascii="微軟正黑體" w:eastAsia="微軟正黑體" w:hAnsi="微軟正黑體" w:hint="eastAsia"/>
          <w:color w:val="222222"/>
          <w:sz w:val="23"/>
          <w:szCs w:val="23"/>
        </w:rPr>
        <w:br/>
      </w:r>
      <w:r w:rsidRPr="00B8205F"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八、若有疑問，請依申請人戶籍所在地電洽</w:t>
      </w:r>
      <w:r w:rsidRPr="00B8205F">
        <w:rPr>
          <w:rStyle w:val="a9"/>
          <w:rFonts w:ascii="inherit" w:eastAsia="微軟正黑體" w:hAnsi="inherit"/>
          <w:b w:val="0"/>
          <w:bCs w:val="0"/>
          <w:color w:val="00843D"/>
          <w:bdr w:val="none" w:sz="0" w:space="0" w:color="auto" w:frame="1"/>
        </w:rPr>
        <w:t> </w:t>
      </w:r>
      <w:hyperlink r:id="rId13" w:history="1">
        <w:r w:rsidR="00A03423">
          <w:rPr>
            <w:rStyle w:val="a7"/>
            <w:rFonts w:ascii="微軟正黑體" w:eastAsia="微軟正黑體" w:hAnsi="微軟正黑體" w:hint="eastAsia"/>
            <w:color w:val="00843D"/>
            <w:sz w:val="26"/>
            <w:szCs w:val="26"/>
            <w:bdr w:val="none" w:sz="0" w:space="0" w:color="auto" w:frame="1"/>
          </w:rPr>
          <w:t>各家扶中心</w:t>
        </w:r>
      </w:hyperlink>
    </w:p>
    <w:sectPr w:rsidR="00253961" w:rsidRPr="00B82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BD72D" w14:textId="77777777" w:rsidR="00D4114C" w:rsidRDefault="00D4114C" w:rsidP="003D7CD1">
      <w:r>
        <w:separator/>
      </w:r>
    </w:p>
  </w:endnote>
  <w:endnote w:type="continuationSeparator" w:id="0">
    <w:p w14:paraId="64A2D423" w14:textId="77777777" w:rsidR="00D4114C" w:rsidRDefault="00D4114C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A8F62" w14:textId="77777777" w:rsidR="00D4114C" w:rsidRDefault="00D4114C" w:rsidP="003D7CD1">
      <w:r>
        <w:separator/>
      </w:r>
    </w:p>
  </w:footnote>
  <w:footnote w:type="continuationSeparator" w:id="0">
    <w:p w14:paraId="71834802" w14:textId="77777777" w:rsidR="00D4114C" w:rsidRDefault="00D4114C" w:rsidP="003D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BD6"/>
    <w:multiLevelType w:val="multilevel"/>
    <w:tmpl w:val="4CA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42F76"/>
    <w:multiLevelType w:val="multilevel"/>
    <w:tmpl w:val="D8B4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C"/>
    <w:rsid w:val="0000032B"/>
    <w:rsid w:val="00032FAA"/>
    <w:rsid w:val="00036305"/>
    <w:rsid w:val="00080086"/>
    <w:rsid w:val="002120FA"/>
    <w:rsid w:val="00252D74"/>
    <w:rsid w:val="00253961"/>
    <w:rsid w:val="00276FE5"/>
    <w:rsid w:val="0031196D"/>
    <w:rsid w:val="00356E8B"/>
    <w:rsid w:val="003638D8"/>
    <w:rsid w:val="003D7CD1"/>
    <w:rsid w:val="00430612"/>
    <w:rsid w:val="004E38C7"/>
    <w:rsid w:val="00511EB3"/>
    <w:rsid w:val="00594844"/>
    <w:rsid w:val="005A75D8"/>
    <w:rsid w:val="00640E19"/>
    <w:rsid w:val="007210E3"/>
    <w:rsid w:val="0077635D"/>
    <w:rsid w:val="00930353"/>
    <w:rsid w:val="00933749"/>
    <w:rsid w:val="00951593"/>
    <w:rsid w:val="009B448B"/>
    <w:rsid w:val="009D0AE1"/>
    <w:rsid w:val="00A03423"/>
    <w:rsid w:val="00A407A3"/>
    <w:rsid w:val="00AC4228"/>
    <w:rsid w:val="00AE2D0D"/>
    <w:rsid w:val="00B8205F"/>
    <w:rsid w:val="00BB570C"/>
    <w:rsid w:val="00BF0642"/>
    <w:rsid w:val="00C00255"/>
    <w:rsid w:val="00C2689D"/>
    <w:rsid w:val="00C540AC"/>
    <w:rsid w:val="00C9195E"/>
    <w:rsid w:val="00D40E17"/>
    <w:rsid w:val="00D4114C"/>
    <w:rsid w:val="00E91432"/>
    <w:rsid w:val="00ED32D3"/>
    <w:rsid w:val="00F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B6204C"/>
  <w15:chartTrackingRefBased/>
  <w15:docId w15:val="{447C7942-B38F-4949-A5D0-79ECA676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8205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C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CD1"/>
    <w:rPr>
      <w:sz w:val="20"/>
      <w:szCs w:val="20"/>
    </w:rPr>
  </w:style>
  <w:style w:type="character" w:styleId="a7">
    <w:name w:val="Hyperlink"/>
    <w:basedOn w:val="a0"/>
    <w:uiPriority w:val="99"/>
    <w:unhideWhenUsed/>
    <w:rsid w:val="0059484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9484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D0AE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7A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820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B8205F"/>
    <w:rPr>
      <w:b/>
      <w:bCs/>
    </w:rPr>
  </w:style>
  <w:style w:type="character" w:customStyle="1" w:styleId="20">
    <w:name w:val="標題 2 字元"/>
    <w:basedOn w:val="a0"/>
    <w:link w:val="2"/>
    <w:uiPriority w:val="9"/>
    <w:rsid w:val="00B8205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f.org.tw/about/lo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f.org.tw/news/file/yLMK8e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f.org.tw/news/file/7ye1Rd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F2F7237324F884ABC1AEF0595491A52" ma:contentTypeVersion="18" ma:contentTypeDescription="建立新的文件。" ma:contentTypeScope="" ma:versionID="368f744b548a2c113ea8e0fb97fa9f20">
  <xsd:schema xmlns:xsd="http://www.w3.org/2001/XMLSchema" xmlns:xs="http://www.w3.org/2001/XMLSchema" xmlns:p="http://schemas.microsoft.com/office/2006/metadata/properties" xmlns:ns3="97d7b829-8eb7-4262-b173-20b44e99acd2" xmlns:ns4="7951300c-e524-4874-a7d9-48dfedea8585" targetNamespace="http://schemas.microsoft.com/office/2006/metadata/properties" ma:root="true" ma:fieldsID="5742f29dd349091f97ae5d25b98f70a7" ns3:_="" ns4:_="">
    <xsd:import namespace="97d7b829-8eb7-4262-b173-20b44e99acd2"/>
    <xsd:import namespace="7951300c-e524-4874-a7d9-48dfedea8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b829-8eb7-4262-b173-20b44e99a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300c-e524-4874-a7d9-48dfedea858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7b829-8eb7-4262-b173-20b44e99ac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9E2B-22B6-4300-BE23-E36C5501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b829-8eb7-4262-b173-20b44e99acd2"/>
    <ds:schemaRef ds:uri="7951300c-e524-4874-a7d9-48dfedea8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6AAF9-8EE6-4E06-BDFA-5440137C9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0F53D-32F3-4266-825A-B90544EF568E}">
  <ds:schemaRefs>
    <ds:schemaRef ds:uri="7951300c-e524-4874-a7d9-48dfedea8585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97d7b829-8eb7-4262-b173-20b44e99acd2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1110E-E390-4541-9B93-0E11EA37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彰化家扶-張瑜娉</dc:creator>
  <cp:keywords/>
  <dc:description/>
  <cp:lastModifiedBy>彰化家扶-黃群翔</cp:lastModifiedBy>
  <cp:revision>2</cp:revision>
  <dcterms:created xsi:type="dcterms:W3CDTF">2024-02-16T11:39:00Z</dcterms:created>
  <dcterms:modified xsi:type="dcterms:W3CDTF">2024-02-16T11:39:00Z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0x0101005F2F7237324F884ABC1AEF0595491A52</vt:lpwstr>
  </property>
</Properties>
</file>