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E46" w:rsidRDefault="00540E46" w:rsidP="00540E46">
      <w:pPr>
        <w:spacing w:line="600" w:lineRule="exact"/>
        <w:jc w:val="center"/>
        <w:rPr>
          <w:rFonts w:ascii="標楷體" w:eastAsia="標楷體" w:cs="標楷體"/>
          <w:b/>
          <w:color w:val="000000"/>
          <w:kern w:val="0"/>
          <w:sz w:val="32"/>
          <w:szCs w:val="32"/>
          <w:u w:val="single"/>
        </w:rPr>
      </w:pPr>
      <w:bookmarkStart w:id="0" w:name="_GoBack"/>
      <w:bookmarkEnd w:id="0"/>
      <w:r w:rsidRPr="002E49A0">
        <w:rPr>
          <w:rFonts w:ascii="標楷體" w:eastAsia="標楷體" w:cs="標楷體" w:hint="eastAsia"/>
          <w:b/>
          <w:color w:val="000000"/>
          <w:kern w:val="0"/>
          <w:sz w:val="32"/>
          <w:szCs w:val="32"/>
          <w:u w:val="single"/>
        </w:rPr>
        <w:t>財團法人台灣兒童暨家庭扶助基金會</w:t>
      </w:r>
    </w:p>
    <w:p w:rsidR="00540E46" w:rsidRDefault="00540E46" w:rsidP="00540E46">
      <w:pPr>
        <w:spacing w:line="600" w:lineRule="exact"/>
        <w:jc w:val="center"/>
        <w:rPr>
          <w:rFonts w:ascii="標楷體" w:eastAsia="標楷體" w:cs="標楷體"/>
          <w:b/>
          <w:color w:val="000000"/>
          <w:kern w:val="0"/>
          <w:sz w:val="32"/>
          <w:szCs w:val="32"/>
          <w:u w:val="single"/>
        </w:rPr>
      </w:pPr>
      <w:r>
        <w:rPr>
          <w:rFonts w:ascii="標楷體" w:eastAsia="標楷體" w:cs="標楷體" w:hint="eastAsia"/>
          <w:b/>
          <w:color w:val="000000"/>
          <w:kern w:val="0"/>
          <w:sz w:val="32"/>
          <w:szCs w:val="32"/>
          <w:u w:val="single"/>
        </w:rPr>
        <w:t>接受補助、捐贈及受獎助名單</w:t>
      </w:r>
      <w:r>
        <w:rPr>
          <w:rFonts w:ascii="標楷體" w:eastAsia="標楷體" w:cs="標楷體"/>
          <w:b/>
          <w:color w:val="000000"/>
          <w:kern w:val="0"/>
          <w:sz w:val="32"/>
          <w:szCs w:val="32"/>
          <w:u w:val="single"/>
        </w:rPr>
        <w:t>之</w:t>
      </w:r>
      <w:r>
        <w:rPr>
          <w:rFonts w:ascii="標楷體" w:eastAsia="標楷體" w:cs="標楷體" w:hint="eastAsia"/>
          <w:b/>
          <w:color w:val="000000"/>
          <w:kern w:val="0"/>
          <w:sz w:val="32"/>
          <w:szCs w:val="32"/>
          <w:u w:val="single"/>
        </w:rPr>
        <w:t>資訊公開意願聲明書</w:t>
      </w:r>
    </w:p>
    <w:p w:rsidR="00540E46" w:rsidRDefault="00F9107F" w:rsidP="00540E46">
      <w:pPr>
        <w:spacing w:line="600" w:lineRule="exact"/>
        <w:jc w:val="center"/>
      </w:pPr>
      <w:r>
        <w:rPr>
          <w:rFonts w:ascii="標楷體" w:eastAsia="標楷體" w:cs="標楷體" w:hint="eastAsia"/>
          <w:b/>
          <w:color w:val="000000"/>
          <w:kern w:val="0"/>
          <w:sz w:val="32"/>
          <w:szCs w:val="32"/>
          <w:u w:val="single"/>
        </w:rPr>
        <w:t>公司</w:t>
      </w:r>
      <w:r w:rsidR="00540E46">
        <w:rPr>
          <w:rFonts w:ascii="標楷體" w:eastAsia="標楷體" w:cs="標楷體" w:hint="eastAsia"/>
          <w:b/>
          <w:color w:val="000000"/>
          <w:kern w:val="0"/>
          <w:sz w:val="32"/>
          <w:szCs w:val="32"/>
          <w:u w:val="single"/>
        </w:rPr>
        <w:t>機關</w:t>
      </w:r>
      <w:r>
        <w:rPr>
          <w:rFonts w:ascii="標楷體" w:eastAsia="標楷體" w:cs="標楷體" w:hint="eastAsia"/>
          <w:b/>
          <w:color w:val="000000"/>
          <w:kern w:val="0"/>
          <w:sz w:val="32"/>
          <w:szCs w:val="32"/>
          <w:u w:val="single"/>
        </w:rPr>
        <w:t>團體</w:t>
      </w:r>
      <w:r w:rsidR="00540E46">
        <w:rPr>
          <w:rFonts w:ascii="標楷體" w:eastAsia="標楷體" w:cs="標楷體" w:hint="eastAsia"/>
          <w:b/>
          <w:color w:val="000000"/>
          <w:kern w:val="0"/>
          <w:sz w:val="32"/>
          <w:szCs w:val="32"/>
          <w:u w:val="single"/>
        </w:rPr>
        <w:t>版</w:t>
      </w:r>
    </w:p>
    <w:p w:rsidR="00540E46" w:rsidRPr="00C47E75" w:rsidRDefault="00540E46" w:rsidP="00540E46">
      <w:pPr>
        <w:jc w:val="both"/>
        <w:rPr>
          <w:rFonts w:ascii="標楷體" w:eastAsia="標楷體" w:hAnsi="標楷體"/>
        </w:rPr>
      </w:pPr>
      <w:r>
        <w:rPr>
          <w:rFonts w:ascii="標楷體" w:eastAsia="標楷體" w:hAnsi="標楷體" w:hint="eastAsia"/>
        </w:rPr>
        <w:t xml:space="preserve">敬啟者  </w:t>
      </w:r>
      <w:r w:rsidRPr="00C47E75">
        <w:rPr>
          <w:rFonts w:ascii="標楷體" w:eastAsia="標楷體" w:hAnsi="標楷體" w:hint="eastAsia"/>
        </w:rPr>
        <w:t>您好</w:t>
      </w:r>
    </w:p>
    <w:p w:rsidR="00540E46" w:rsidRPr="00C47E75" w:rsidRDefault="00540E46" w:rsidP="00540E46">
      <w:pPr>
        <w:ind w:firstLine="480"/>
        <w:jc w:val="both"/>
        <w:rPr>
          <w:rFonts w:ascii="標楷體" w:eastAsia="標楷體" w:hAnsi="標楷體"/>
        </w:rPr>
      </w:pPr>
      <w:r w:rsidRPr="00C47E75">
        <w:rPr>
          <w:rFonts w:ascii="標楷體" w:eastAsia="標楷體" w:hAnsi="標楷體" w:hint="eastAsia"/>
        </w:rPr>
        <w:t>財團法人法自</w:t>
      </w:r>
      <w:r w:rsidRPr="00C47E75">
        <w:rPr>
          <w:rFonts w:ascii="標楷體" w:eastAsia="標楷體" w:hAnsi="標楷體"/>
        </w:rPr>
        <w:t>2019年</w:t>
      </w:r>
      <w:r>
        <w:rPr>
          <w:rFonts w:ascii="標楷體" w:eastAsia="標楷體" w:hAnsi="標楷體" w:hint="eastAsia"/>
        </w:rPr>
        <w:t>2</w:t>
      </w:r>
      <w:r w:rsidRPr="00C47E75">
        <w:rPr>
          <w:rFonts w:ascii="標楷體" w:eastAsia="標楷體" w:hAnsi="標楷體"/>
        </w:rPr>
        <w:t>月1日起施行，</w:t>
      </w:r>
      <w:r w:rsidRPr="00C47E75">
        <w:rPr>
          <w:rFonts w:ascii="標楷體" w:eastAsia="標楷體" w:hAnsi="標楷體" w:hint="eastAsia"/>
        </w:rPr>
        <w:t>財團法人台灣兒童暨家庭扶助基金會（以下簡稱家扶基金會）</w:t>
      </w:r>
      <w:r w:rsidRPr="00C47E75">
        <w:rPr>
          <w:rFonts w:ascii="標楷體" w:eastAsia="標楷體" w:hAnsi="標楷體"/>
        </w:rPr>
        <w:t>受其規範。依據</w:t>
      </w:r>
      <w:r>
        <w:rPr>
          <w:rFonts w:ascii="標楷體" w:eastAsia="標楷體" w:hAnsi="標楷體" w:hint="eastAsia"/>
        </w:rPr>
        <w:t>該法</w:t>
      </w:r>
      <w:r w:rsidRPr="00C47E75">
        <w:rPr>
          <w:rFonts w:ascii="標楷體" w:eastAsia="標楷體" w:hAnsi="標楷體"/>
        </w:rPr>
        <w:t>第</w:t>
      </w:r>
      <w:r>
        <w:rPr>
          <w:rFonts w:ascii="標楷體" w:eastAsia="標楷體" w:hAnsi="標楷體" w:hint="eastAsia"/>
        </w:rPr>
        <w:t>二十五</w:t>
      </w:r>
      <w:r w:rsidRPr="00C47E75">
        <w:rPr>
          <w:rFonts w:ascii="標楷體" w:eastAsia="標楷體" w:hAnsi="標楷體"/>
        </w:rPr>
        <w:t>條規定，</w:t>
      </w:r>
      <w:r w:rsidRPr="00C47E75">
        <w:rPr>
          <w:rFonts w:ascii="標楷體" w:eastAsia="標楷體" w:hAnsi="標楷體" w:hint="eastAsia"/>
        </w:rPr>
        <w:t>家扶基金會應主動公開</w:t>
      </w:r>
      <w:r>
        <w:rPr>
          <w:rFonts w:ascii="標楷體" w:eastAsia="標楷體" w:hAnsi="標楷體" w:hint="eastAsia"/>
        </w:rPr>
        <w:t>接</w:t>
      </w:r>
      <w:r w:rsidRPr="00C47E75">
        <w:rPr>
          <w:rFonts w:ascii="標楷體" w:eastAsia="標楷體" w:hAnsi="標楷體" w:hint="eastAsia"/>
        </w:rPr>
        <w:t>受</w:t>
      </w:r>
      <w:r>
        <w:rPr>
          <w:rFonts w:ascii="標楷體" w:eastAsia="標楷體" w:hAnsi="標楷體" w:hint="eastAsia"/>
        </w:rPr>
        <w:t>補助、捐贈及受</w:t>
      </w:r>
      <w:r w:rsidRPr="00C47E75">
        <w:rPr>
          <w:rFonts w:ascii="標楷體" w:eastAsia="標楷體" w:hAnsi="標楷體" w:hint="eastAsia"/>
        </w:rPr>
        <w:t>獎助名單清冊（</w:t>
      </w:r>
      <w:r>
        <w:rPr>
          <w:rFonts w:ascii="標楷體" w:eastAsia="標楷體" w:hAnsi="標楷體" w:hint="eastAsia"/>
        </w:rPr>
        <w:t>包</w:t>
      </w:r>
      <w:r w:rsidRPr="00C47E75">
        <w:rPr>
          <w:rFonts w:ascii="標楷體" w:eastAsia="標楷體" w:hAnsi="標楷體" w:hint="eastAsia"/>
        </w:rPr>
        <w:t>含姓名</w:t>
      </w:r>
      <w:r>
        <w:rPr>
          <w:rFonts w:ascii="標楷體" w:eastAsia="標楷體" w:hAnsi="標楷體" w:hint="eastAsia"/>
        </w:rPr>
        <w:t>或名稱</w:t>
      </w:r>
      <w:r w:rsidRPr="00C47E75">
        <w:rPr>
          <w:rFonts w:ascii="標楷體" w:eastAsia="標楷體" w:hAnsi="標楷體" w:hint="eastAsia"/>
        </w:rPr>
        <w:t>及金額等），但</w:t>
      </w:r>
      <w:r>
        <w:rPr>
          <w:rFonts w:ascii="標楷體" w:eastAsia="標楷體" w:hAnsi="標楷體" w:hint="eastAsia"/>
        </w:rPr>
        <w:t>若接</w:t>
      </w:r>
      <w:r w:rsidRPr="00C47E75">
        <w:rPr>
          <w:rFonts w:ascii="標楷體" w:eastAsia="標楷體" w:hAnsi="標楷體" w:hint="eastAsia"/>
        </w:rPr>
        <w:t>受</w:t>
      </w:r>
      <w:r>
        <w:rPr>
          <w:rFonts w:ascii="標楷體" w:eastAsia="標楷體" w:hAnsi="標楷體" w:hint="eastAsia"/>
        </w:rPr>
        <w:t>補助、捐贈及受</w:t>
      </w:r>
      <w:r w:rsidRPr="00C47E75">
        <w:rPr>
          <w:rFonts w:ascii="標楷體" w:eastAsia="標楷體" w:hAnsi="標楷體" w:hint="eastAsia"/>
        </w:rPr>
        <w:t>獎助者</w:t>
      </w:r>
      <w:r>
        <w:rPr>
          <w:rFonts w:ascii="標楷體" w:eastAsia="標楷體" w:hAnsi="標楷體" w:hint="eastAsia"/>
        </w:rPr>
        <w:t>，</w:t>
      </w:r>
      <w:r w:rsidRPr="00C47E75">
        <w:rPr>
          <w:rFonts w:ascii="標楷體" w:eastAsia="標楷體" w:hAnsi="標楷體" w:hint="eastAsia"/>
        </w:rPr>
        <w:t>事先以書面表示反對</w:t>
      </w:r>
      <w:r>
        <w:rPr>
          <w:rFonts w:ascii="標楷體" w:eastAsia="標楷體" w:hAnsi="標楷體" w:hint="eastAsia"/>
        </w:rPr>
        <w:t>者，則不公開之</w:t>
      </w:r>
      <w:r w:rsidRPr="00C47E75">
        <w:rPr>
          <w:rFonts w:ascii="標楷體" w:eastAsia="標楷體" w:hAnsi="標楷體" w:hint="eastAsia"/>
        </w:rPr>
        <w:t>。</w:t>
      </w:r>
    </w:p>
    <w:p w:rsidR="00540E46" w:rsidRPr="00C056C3" w:rsidRDefault="00540E46" w:rsidP="00540E46">
      <w:pPr>
        <w:ind w:firstLine="480"/>
        <w:jc w:val="both"/>
        <w:rPr>
          <w:rFonts w:ascii="標楷體" w:eastAsia="標楷體" w:hAnsi="標楷體"/>
        </w:rPr>
      </w:pPr>
      <w:r w:rsidRPr="00C056C3">
        <w:rPr>
          <w:rFonts w:ascii="標楷體" w:eastAsia="標楷體" w:hAnsi="標楷體" w:hint="eastAsia"/>
        </w:rPr>
        <w:t>請接受補助之機關團體依照意願，於下方聲明書中勾選同意或反對公開在家扶基金會所接受之各項補助、捐贈及受獎助等資訊，包含團體機關名稱、金額等。</w:t>
      </w:r>
    </w:p>
    <w:p w:rsidR="00540E46" w:rsidRPr="00C056C3" w:rsidRDefault="00540E46" w:rsidP="00540E46">
      <w:pPr>
        <w:ind w:firstLine="480"/>
        <w:jc w:val="both"/>
        <w:rPr>
          <w:rFonts w:ascii="標楷體" w:eastAsia="標楷體" w:hAnsi="標楷體"/>
        </w:rPr>
      </w:pPr>
      <w:r w:rsidRPr="00C056C3">
        <w:rPr>
          <w:rFonts w:ascii="標楷體" w:eastAsia="標楷體" w:hAnsi="標楷體" w:hint="eastAsia"/>
        </w:rPr>
        <w:t>若貴單位勾選同意公開資訊，家扶基金會依據財團法人法規定將</w:t>
      </w:r>
      <w:r w:rsidRPr="00C056C3">
        <w:rPr>
          <w:rFonts w:ascii="標楷體" w:eastAsia="標楷體" w:hAnsi="標楷體" w:hint="eastAsia"/>
          <w:b/>
        </w:rPr>
        <w:t>公開</w:t>
      </w:r>
      <w:r w:rsidRPr="00C056C3">
        <w:rPr>
          <w:rFonts w:ascii="標楷體" w:eastAsia="標楷體" w:hAnsi="標楷體" w:hint="eastAsia"/>
        </w:rPr>
        <w:t>接受補助、捐贈及受獎助的資訊。</w:t>
      </w:r>
    </w:p>
    <w:p w:rsidR="00540E46" w:rsidRPr="00C056C3" w:rsidRDefault="00540E46" w:rsidP="00540E46">
      <w:pPr>
        <w:ind w:firstLine="480"/>
        <w:jc w:val="both"/>
        <w:rPr>
          <w:rFonts w:ascii="標楷體" w:eastAsia="標楷體" w:hAnsi="標楷體"/>
        </w:rPr>
      </w:pPr>
      <w:r w:rsidRPr="00C056C3">
        <w:rPr>
          <w:rFonts w:ascii="標楷體" w:eastAsia="標楷體" w:hAnsi="標楷體" w:hint="eastAsia"/>
        </w:rPr>
        <w:t>若貴單位勾選反對公開資訊，家扶基金會依據財團法人法規定將</w:t>
      </w:r>
      <w:r w:rsidRPr="00C056C3">
        <w:rPr>
          <w:rFonts w:ascii="標楷體" w:eastAsia="標楷體" w:hAnsi="標楷體" w:hint="eastAsia"/>
          <w:b/>
        </w:rPr>
        <w:t>不公開</w:t>
      </w:r>
      <w:r w:rsidRPr="00C056C3">
        <w:rPr>
          <w:rFonts w:ascii="標楷體" w:eastAsia="標楷體" w:hAnsi="標楷體" w:hint="eastAsia"/>
        </w:rPr>
        <w:t>接受補助、捐贈及受獎助的資訊。</w:t>
      </w:r>
    </w:p>
    <w:p w:rsidR="00540E46" w:rsidRPr="00C056C3" w:rsidRDefault="00540E46" w:rsidP="00540E46">
      <w:pPr>
        <w:rPr>
          <w:rFonts w:ascii="標楷體" w:eastAsia="標楷體" w:hAnsi="標楷體"/>
        </w:rPr>
      </w:pPr>
      <w:r w:rsidRPr="00C056C3">
        <w:rPr>
          <w:rFonts w:ascii="標楷體" w:eastAsia="標楷體" w:hAnsi="標楷體" w:hint="eastAsia"/>
        </w:rPr>
        <w:t xml:space="preserve">                                                    </w:t>
      </w:r>
    </w:p>
    <w:p w:rsidR="00CF1FF6" w:rsidRPr="00C056C3" w:rsidRDefault="00CF1FF6" w:rsidP="00540E46">
      <w:pPr>
        <w:rPr>
          <w:rFonts w:ascii="標楷體" w:eastAsia="標楷體" w:hAnsi="標楷體"/>
        </w:rPr>
      </w:pPr>
    </w:p>
    <w:p w:rsidR="00540E46" w:rsidRPr="00C056C3" w:rsidRDefault="00540E46" w:rsidP="00540E46">
      <w:pPr>
        <w:jc w:val="right"/>
        <w:rPr>
          <w:rFonts w:ascii="標楷體" w:eastAsia="標楷體" w:hAnsi="標楷體"/>
        </w:rPr>
      </w:pPr>
      <w:r w:rsidRPr="00C056C3">
        <w:rPr>
          <w:rFonts w:ascii="標楷體" w:eastAsia="標楷體" w:hAnsi="標楷體" w:hint="eastAsia"/>
        </w:rPr>
        <w:t xml:space="preserve">  家扶基金會敬上</w:t>
      </w:r>
    </w:p>
    <w:p w:rsidR="00540E46" w:rsidRPr="00C056C3" w:rsidRDefault="00540E46" w:rsidP="00540E46">
      <w:pPr>
        <w:rPr>
          <w:rFonts w:ascii="標楷體" w:eastAsia="標楷體" w:hAnsi="標楷體"/>
        </w:rPr>
      </w:pPr>
      <w:r w:rsidRPr="00C056C3">
        <w:rPr>
          <w:rFonts w:ascii="標楷體" w:eastAsia="標楷體" w:hAnsi="標楷體" w:hint="eastAsia"/>
        </w:rPr>
        <w:t>---------------------------------------------------------------------</w:t>
      </w:r>
    </w:p>
    <w:p w:rsidR="00540E46" w:rsidRPr="00C056C3" w:rsidRDefault="00217730" w:rsidP="00540E46">
      <w:pPr>
        <w:spacing w:line="240" w:lineRule="exact"/>
        <w:jc w:val="center"/>
        <w:rPr>
          <w:rFonts w:ascii="標楷體" w:eastAsia="標楷體" w:cs="標楷體"/>
          <w:b/>
          <w:kern w:val="0"/>
          <w:sz w:val="28"/>
          <w:szCs w:val="28"/>
        </w:rPr>
      </w:pPr>
      <w:r w:rsidRPr="00C056C3">
        <w:rPr>
          <w:rFonts w:ascii="標楷體" w:eastAsia="標楷體" w:hAnsi="標楷體"/>
          <w:noProof/>
        </w:rPr>
        <mc:AlternateContent>
          <mc:Choice Requires="wps">
            <w:drawing>
              <wp:anchor distT="45720" distB="45720" distL="114300" distR="114300" simplePos="0" relativeHeight="251665408" behindDoc="0" locked="0" layoutInCell="1" allowOverlap="1" wp14:anchorId="492DE746" wp14:editId="010E33E3">
                <wp:simplePos x="0" y="0"/>
                <wp:positionH relativeFrom="margin">
                  <wp:posOffset>3792855</wp:posOffset>
                </wp:positionH>
                <wp:positionV relativeFrom="paragraph">
                  <wp:posOffset>64135</wp:posOffset>
                </wp:positionV>
                <wp:extent cx="1447800" cy="238125"/>
                <wp:effectExtent l="0" t="0" r="0" b="9525"/>
                <wp:wrapSquare wrapText="bothSides"/>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38125"/>
                        </a:xfrm>
                        <a:prstGeom prst="rect">
                          <a:avLst/>
                        </a:prstGeom>
                        <a:solidFill>
                          <a:srgbClr val="FFFFFF"/>
                        </a:solidFill>
                        <a:ln w="9525">
                          <a:noFill/>
                          <a:miter lim="800000"/>
                          <a:headEnd/>
                          <a:tailEnd/>
                        </a:ln>
                      </wps:spPr>
                      <wps:txbx>
                        <w:txbxContent>
                          <w:p w:rsidR="00217730" w:rsidRPr="00E467F8" w:rsidRDefault="00217730" w:rsidP="00217730">
                            <w:pPr>
                              <w:spacing w:line="240" w:lineRule="exact"/>
                              <w:rPr>
                                <w:color w:val="FF0000"/>
                                <w:sz w:val="20"/>
                                <w:szCs w:val="20"/>
                              </w:rPr>
                            </w:pPr>
                            <w:r>
                              <w:rPr>
                                <w:rFonts w:hint="eastAsia"/>
                                <w:color w:val="FF0000"/>
                                <w:sz w:val="20"/>
                                <w:szCs w:val="20"/>
                              </w:rPr>
                              <w:t>捐款編號</w:t>
                            </w:r>
                            <w:r>
                              <w:rPr>
                                <w:rFonts w:hint="eastAsia"/>
                                <w:color w:val="FF000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2DE746" id="文字方塊 4" o:spid="_x0000_s1028" type="#_x0000_t202" style="position:absolute;left:0;text-align:left;margin-left:298.65pt;margin-top:5.05pt;width:114pt;height:18.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" stroked="f">
                <v:textbox>
                  <w:txbxContent>
                    <w:p w:rsidR="00217730" w:rsidRPr="00E467F8" w:rsidRDefault="00217730" w:rsidP="00217730">
                      <w:pPr>
                        <w:spacing w:line="240" w:lineRule="exact"/>
                        <w:rPr>
                          <w:color w:val="FF0000"/>
                          <w:sz w:val="20"/>
                          <w:szCs w:val="20"/>
                        </w:rPr>
                      </w:pPr>
                      <w:r>
                        <w:rPr>
                          <w:rFonts w:hint="eastAsia"/>
                          <w:color w:val="FF0000"/>
                          <w:sz w:val="20"/>
                          <w:szCs w:val="20"/>
                        </w:rPr>
                        <w:t>捐款編號</w:t>
                      </w:r>
                      <w:r>
                        <w:rPr>
                          <w:rFonts w:hint="eastAsia"/>
                          <w:color w:val="FF0000"/>
                          <w:sz w:val="20"/>
                          <w:szCs w:val="20"/>
                        </w:rPr>
                        <w:t>:</w:t>
                      </w:r>
                    </w:p>
                  </w:txbxContent>
                </v:textbox>
                <w10:wrap type="square" anchorx="margin"/>
              </v:shape>
            </w:pict>
          </mc:Fallback>
        </mc:AlternateContent>
      </w:r>
      <w:r w:rsidR="00540E46" w:rsidRPr="00C056C3">
        <w:rPr>
          <w:rFonts w:ascii="標楷體" w:eastAsia="標楷體" w:hAnsi="標楷體"/>
          <w:noProof/>
        </w:rPr>
        <mc:AlternateContent>
          <mc:Choice Requires="wps">
            <w:drawing>
              <wp:anchor distT="45720" distB="45720" distL="114300" distR="114300" simplePos="0" relativeHeight="251661312" behindDoc="0" locked="0" layoutInCell="1" allowOverlap="1" wp14:anchorId="7DB252F9" wp14:editId="3D261437">
                <wp:simplePos x="0" y="0"/>
                <wp:positionH relativeFrom="margin">
                  <wp:posOffset>1905</wp:posOffset>
                </wp:positionH>
                <wp:positionV relativeFrom="paragraph">
                  <wp:posOffset>63500</wp:posOffset>
                </wp:positionV>
                <wp:extent cx="1400175" cy="276225"/>
                <wp:effectExtent l="0" t="0" r="28575" b="28575"/>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76225"/>
                        </a:xfrm>
                        <a:prstGeom prst="rect">
                          <a:avLst/>
                        </a:prstGeom>
                        <a:solidFill>
                          <a:srgbClr val="FFFFFF"/>
                        </a:solidFill>
                        <a:ln w="9525">
                          <a:solidFill>
                            <a:srgbClr val="000000"/>
                          </a:solidFill>
                          <a:miter lim="800000"/>
                          <a:headEnd/>
                          <a:tailEnd/>
                        </a:ln>
                      </wps:spPr>
                      <wps:txbx>
                        <w:txbxContent>
                          <w:p w:rsidR="00217730" w:rsidRPr="00E467F8" w:rsidRDefault="00217730" w:rsidP="00217730">
                            <w:pPr>
                              <w:spacing w:line="240" w:lineRule="exact"/>
                              <w:rPr>
                                <w:color w:val="FF0000"/>
                                <w:sz w:val="20"/>
                                <w:szCs w:val="20"/>
                              </w:rPr>
                            </w:pPr>
                            <w:r w:rsidRPr="00E467F8">
                              <w:rPr>
                                <w:rFonts w:hint="eastAsia"/>
                                <w:color w:val="FF0000"/>
                                <w:sz w:val="20"/>
                                <w:szCs w:val="20"/>
                              </w:rPr>
                              <w:t>單位</w:t>
                            </w:r>
                            <w:r w:rsidRPr="00E467F8">
                              <w:rPr>
                                <w:rFonts w:hint="eastAsia"/>
                                <w:color w:val="FF0000"/>
                                <w:sz w:val="20"/>
                                <w:szCs w:val="20"/>
                              </w:rPr>
                              <w:t>:</w:t>
                            </w:r>
                            <w:r w:rsidRPr="00217730">
                              <w:rPr>
                                <w:rFonts w:hint="eastAsia"/>
                                <w:color w:val="FF0000"/>
                                <w:sz w:val="20"/>
                                <w:szCs w:val="20"/>
                              </w:rPr>
                              <w:t>彰化發展學園</w:t>
                            </w:r>
                            <w:r w:rsidRPr="00E467F8">
                              <w:rPr>
                                <w:color w:val="FF0000"/>
                                <w:sz w:val="20"/>
                                <w:szCs w:val="20"/>
                              </w:rPr>
                              <w:t xml:space="preserve"> </w:t>
                            </w:r>
                          </w:p>
                          <w:p w:rsidR="00540E46" w:rsidRPr="00E467F8" w:rsidRDefault="00540E46" w:rsidP="00540E46">
                            <w:pPr>
                              <w:spacing w:line="240" w:lineRule="exact"/>
                              <w:rPr>
                                <w:color w:val="FF0000"/>
                                <w:sz w:val="20"/>
                                <w:szCs w:val="20"/>
                              </w:rPr>
                            </w:pPr>
                            <w:r w:rsidRPr="00E467F8">
                              <w:rPr>
                                <w:color w:val="FF0000"/>
                                <w:sz w:val="20"/>
                                <w:szCs w:val="20"/>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B252F9" id="_x0000_s1029" type="#_x0000_t202" style="position:absolute;left:0;text-align:left;margin-left:.15pt;margin-top:5pt;width:110.25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">
                <v:textbox>
                  <w:txbxContent>
                    <w:p w:rsidR="00217730" w:rsidRPr="00E467F8" w:rsidRDefault="00217730" w:rsidP="00217730">
                      <w:pPr>
                        <w:spacing w:line="240" w:lineRule="exact"/>
                        <w:rPr>
                          <w:color w:val="FF0000"/>
                          <w:sz w:val="20"/>
                          <w:szCs w:val="20"/>
                        </w:rPr>
                      </w:pPr>
                      <w:r w:rsidRPr="00E467F8">
                        <w:rPr>
                          <w:rFonts w:hint="eastAsia"/>
                          <w:color w:val="FF0000"/>
                          <w:sz w:val="20"/>
                          <w:szCs w:val="20"/>
                        </w:rPr>
                        <w:t>單位</w:t>
                      </w:r>
                      <w:r w:rsidRPr="00E467F8">
                        <w:rPr>
                          <w:rFonts w:hint="eastAsia"/>
                          <w:color w:val="FF0000"/>
                          <w:sz w:val="20"/>
                          <w:szCs w:val="20"/>
                        </w:rPr>
                        <w:t>:</w:t>
                      </w:r>
                      <w:r w:rsidRPr="00217730">
                        <w:rPr>
                          <w:rFonts w:hint="eastAsia"/>
                          <w:color w:val="FF0000"/>
                          <w:sz w:val="20"/>
                          <w:szCs w:val="20"/>
                        </w:rPr>
                        <w:t>彰化發展學園</w:t>
                      </w:r>
                      <w:r w:rsidRPr="00E467F8">
                        <w:rPr>
                          <w:color w:val="FF0000"/>
                          <w:sz w:val="20"/>
                          <w:szCs w:val="20"/>
                        </w:rPr>
                        <w:t xml:space="preserve"> </w:t>
                      </w:r>
                    </w:p>
                    <w:p w:rsidR="00540E46" w:rsidRPr="00E467F8" w:rsidRDefault="00540E46" w:rsidP="00540E46">
                      <w:pPr>
                        <w:spacing w:line="240" w:lineRule="exact"/>
                        <w:rPr>
                          <w:color w:val="FF0000"/>
                          <w:sz w:val="20"/>
                          <w:szCs w:val="20"/>
                        </w:rPr>
                      </w:pPr>
                      <w:r w:rsidRPr="00E467F8">
                        <w:rPr>
                          <w:color w:val="FF0000"/>
                          <w:sz w:val="20"/>
                          <w:szCs w:val="20"/>
                          <w:u w:val="single"/>
                        </w:rPr>
                        <w:t xml:space="preserve">  </w:t>
                      </w:r>
                    </w:p>
                  </w:txbxContent>
                </v:textbox>
                <w10:wrap type="square" anchorx="margin"/>
              </v:shape>
            </w:pict>
          </mc:Fallback>
        </mc:AlternateContent>
      </w:r>
    </w:p>
    <w:p w:rsidR="00540E46" w:rsidRPr="00C056C3" w:rsidRDefault="00540E46" w:rsidP="00540E46">
      <w:pPr>
        <w:spacing w:line="240" w:lineRule="exact"/>
        <w:jc w:val="center"/>
        <w:rPr>
          <w:rFonts w:ascii="標楷體" w:eastAsia="標楷體" w:cs="標楷體"/>
          <w:b/>
          <w:kern w:val="0"/>
          <w:sz w:val="28"/>
          <w:szCs w:val="28"/>
        </w:rPr>
      </w:pPr>
    </w:p>
    <w:p w:rsidR="00540E46" w:rsidRPr="00C056C3" w:rsidRDefault="00540E46" w:rsidP="00540E46">
      <w:pPr>
        <w:spacing w:line="240" w:lineRule="exact"/>
        <w:jc w:val="center"/>
        <w:rPr>
          <w:rFonts w:ascii="標楷體" w:eastAsia="標楷體" w:cs="標楷體"/>
          <w:b/>
          <w:kern w:val="0"/>
          <w:sz w:val="28"/>
          <w:szCs w:val="28"/>
        </w:rPr>
      </w:pPr>
    </w:p>
    <w:p w:rsidR="00540E46" w:rsidRPr="004C68DD" w:rsidRDefault="00540E46" w:rsidP="00540E46">
      <w:pPr>
        <w:spacing w:line="300" w:lineRule="exact"/>
        <w:jc w:val="center"/>
        <w:rPr>
          <w:rFonts w:ascii="標楷體" w:eastAsia="標楷體" w:hAnsi="標楷體"/>
          <w:sz w:val="28"/>
          <w:szCs w:val="28"/>
        </w:rPr>
      </w:pPr>
      <w:r w:rsidRPr="00C056C3">
        <w:rPr>
          <w:rFonts w:ascii="標楷體" w:eastAsia="標楷體" w:cs="標楷體" w:hint="eastAsia"/>
          <w:b/>
          <w:kern w:val="0"/>
          <w:sz w:val="28"/>
          <w:szCs w:val="28"/>
        </w:rPr>
        <w:t>接受家扶基金會補助、</w:t>
      </w:r>
      <w:r w:rsidRPr="004C68DD">
        <w:rPr>
          <w:rFonts w:ascii="標楷體" w:eastAsia="標楷體" w:cs="標楷體" w:hint="eastAsia"/>
          <w:b/>
          <w:color w:val="000000"/>
          <w:kern w:val="0"/>
          <w:sz w:val="28"/>
          <w:szCs w:val="28"/>
        </w:rPr>
        <w:t>捐贈及受獎助名單</w:t>
      </w:r>
      <w:r w:rsidRPr="004C68DD">
        <w:rPr>
          <w:rFonts w:ascii="標楷體" w:eastAsia="標楷體" w:cs="標楷體"/>
          <w:b/>
          <w:color w:val="000000"/>
          <w:kern w:val="0"/>
          <w:sz w:val="28"/>
          <w:szCs w:val="28"/>
        </w:rPr>
        <w:t>之</w:t>
      </w:r>
      <w:r w:rsidRPr="004C68DD">
        <w:rPr>
          <w:rFonts w:ascii="標楷體" w:eastAsia="標楷體" w:cs="標楷體" w:hint="eastAsia"/>
          <w:b/>
          <w:color w:val="000000"/>
          <w:kern w:val="0"/>
          <w:sz w:val="28"/>
          <w:szCs w:val="28"/>
        </w:rPr>
        <w:t>資訊公開意願聲明書</w:t>
      </w:r>
    </w:p>
    <w:p w:rsidR="00540E46" w:rsidRDefault="00540E46" w:rsidP="00540E46">
      <w:pPr>
        <w:rPr>
          <w:rFonts w:ascii="標楷體" w:eastAsia="標楷體" w:hAnsi="標楷體"/>
        </w:rPr>
      </w:pPr>
    </w:p>
    <w:p w:rsidR="00540E46" w:rsidRDefault="00540E46" w:rsidP="00540E46">
      <w:pPr>
        <w:rPr>
          <w:rFonts w:ascii="標楷體" w:eastAsia="標楷體" w:hAnsi="標楷體"/>
          <w:u w:val="single"/>
        </w:rPr>
      </w:pPr>
      <w:r>
        <w:rPr>
          <w:rFonts w:ascii="標楷體" w:eastAsia="標楷體" w:hAnsi="標楷體" w:hint="eastAsia"/>
        </w:rPr>
        <w:t>本單位(名稱:</w:t>
      </w:r>
      <w:r>
        <w:rPr>
          <w:rFonts w:ascii="標楷體" w:eastAsia="標楷體" w:hAnsi="標楷體" w:hint="eastAsia"/>
          <w:u w:val="single"/>
        </w:rPr>
        <w:t xml:space="preserve">                  </w:t>
      </w:r>
      <w:r w:rsidR="00C056C3">
        <w:rPr>
          <w:rFonts w:ascii="標楷體" w:eastAsia="標楷體" w:hAnsi="標楷體" w:hint="eastAsia"/>
          <w:u w:val="single"/>
        </w:rPr>
        <w:t xml:space="preserve">              </w:t>
      </w:r>
      <w:r>
        <w:rPr>
          <w:rFonts w:ascii="標楷體" w:eastAsia="標楷體" w:hAnsi="標楷體" w:hint="eastAsia"/>
          <w:u w:val="single"/>
        </w:rPr>
        <w:t xml:space="preserve">       </w:t>
      </w:r>
      <w:r w:rsidRPr="00635ECC">
        <w:rPr>
          <w:rFonts w:ascii="標楷體" w:eastAsia="標楷體" w:hAnsi="標楷體" w:hint="eastAsia"/>
        </w:rPr>
        <w:t>)</w:t>
      </w:r>
    </w:p>
    <w:p w:rsidR="00540E46" w:rsidRPr="00C82D30" w:rsidRDefault="00C056C3" w:rsidP="00540E46">
      <w:pPr>
        <w:rPr>
          <w:rFonts w:ascii="標楷體" w:eastAsia="標楷體" w:hAnsi="標楷體"/>
          <w:sz w:val="20"/>
          <w:szCs w:val="20"/>
        </w:rPr>
      </w:pPr>
      <w:r w:rsidRPr="00C82D30">
        <w:rPr>
          <w:rFonts w:ascii="標楷體" w:eastAsia="標楷體" w:hAnsi="標楷體" w:hint="eastAsia"/>
          <w:sz w:val="20"/>
          <w:szCs w:val="20"/>
        </w:rPr>
        <w:t xml:space="preserve"> </w:t>
      </w:r>
      <w:r w:rsidR="00540E46" w:rsidRPr="00C82D30">
        <w:rPr>
          <w:rFonts w:ascii="標楷體" w:eastAsia="標楷體" w:hAnsi="標楷體" w:hint="eastAsia"/>
          <w:sz w:val="20"/>
          <w:szCs w:val="20"/>
        </w:rPr>
        <w:t>(</w:t>
      </w:r>
      <w:proofErr w:type="gramStart"/>
      <w:r w:rsidR="00540E46" w:rsidRPr="00C82D30">
        <w:rPr>
          <w:rFonts w:ascii="標楷體" w:eastAsia="標楷體" w:hAnsi="標楷體" w:hint="eastAsia"/>
          <w:sz w:val="20"/>
          <w:szCs w:val="20"/>
        </w:rPr>
        <w:t>註</w:t>
      </w:r>
      <w:proofErr w:type="gramEnd"/>
      <w:r w:rsidR="00540E46" w:rsidRPr="00C82D30">
        <w:rPr>
          <w:rFonts w:ascii="標楷體" w:eastAsia="標楷體" w:hAnsi="標楷體" w:hint="eastAsia"/>
          <w:sz w:val="20"/>
          <w:szCs w:val="20"/>
        </w:rPr>
        <w:t xml:space="preserve">) </w:t>
      </w:r>
      <w:r w:rsidR="00540E46">
        <w:rPr>
          <w:rFonts w:ascii="標楷體" w:eastAsia="標楷體" w:hAnsi="標楷體" w:hint="eastAsia"/>
          <w:sz w:val="20"/>
          <w:szCs w:val="20"/>
        </w:rPr>
        <w:t>單位名稱請寫全稱，</w:t>
      </w:r>
      <w:r w:rsidR="00540E46" w:rsidRPr="00635ECC">
        <w:rPr>
          <w:rFonts w:ascii="標楷體" w:eastAsia="標楷體" w:hAnsi="標楷體" w:hint="eastAsia"/>
          <w:color w:val="FF0000"/>
          <w:sz w:val="20"/>
          <w:szCs w:val="20"/>
        </w:rPr>
        <w:t>須</w:t>
      </w:r>
      <w:r w:rsidR="00540E46">
        <w:rPr>
          <w:rFonts w:ascii="標楷體" w:eastAsia="標楷體" w:hAnsi="標楷體" w:hint="eastAsia"/>
          <w:color w:val="FF0000"/>
          <w:sz w:val="20"/>
          <w:szCs w:val="20"/>
        </w:rPr>
        <w:t>於右方</w:t>
      </w:r>
      <w:proofErr w:type="gramStart"/>
      <w:r w:rsidR="00540E46">
        <w:rPr>
          <w:rFonts w:ascii="標楷體" w:eastAsia="標楷體" w:hAnsi="標楷體" w:hint="eastAsia"/>
          <w:color w:val="FF0000"/>
          <w:sz w:val="20"/>
          <w:szCs w:val="20"/>
        </w:rPr>
        <w:t>空白處</w:t>
      </w:r>
      <w:r>
        <w:rPr>
          <w:rFonts w:ascii="標楷體" w:eastAsia="標楷體" w:hAnsi="標楷體" w:hint="eastAsia"/>
          <w:color w:val="FF0000"/>
          <w:sz w:val="20"/>
          <w:szCs w:val="20"/>
        </w:rPr>
        <w:t>蓋機構</w:t>
      </w:r>
      <w:proofErr w:type="gramEnd"/>
      <w:r w:rsidR="00540E46" w:rsidRPr="00635ECC">
        <w:rPr>
          <w:rFonts w:ascii="標楷體" w:eastAsia="標楷體" w:hAnsi="標楷體" w:hint="eastAsia"/>
          <w:color w:val="FF0000"/>
          <w:sz w:val="20"/>
          <w:szCs w:val="20"/>
        </w:rPr>
        <w:t>章</w:t>
      </w:r>
    </w:p>
    <w:p w:rsidR="00540E46" w:rsidRDefault="00540E46" w:rsidP="00540E46">
      <w:pPr>
        <w:rPr>
          <w:rFonts w:ascii="標楷體" w:eastAsia="標楷體" w:hAnsi="標楷體"/>
        </w:rPr>
      </w:pPr>
      <w:r>
        <w:rPr>
          <w:rFonts w:ascii="標楷體" w:eastAsia="標楷體" w:hAnsi="標楷體" w:hint="eastAsia"/>
        </w:rPr>
        <w:t xml:space="preserve">  </w:t>
      </w:r>
    </w:p>
    <w:p w:rsidR="00540E46" w:rsidRDefault="00540E46" w:rsidP="00540E46">
      <w:pPr>
        <w:rPr>
          <w:rFonts w:ascii="標楷體" w:eastAsia="標楷體" w:hAnsi="標楷體"/>
        </w:rPr>
      </w:pPr>
    </w:p>
    <w:p w:rsidR="00540E46" w:rsidRPr="00635ECC" w:rsidRDefault="00540E46" w:rsidP="00540E46">
      <w:pPr>
        <w:rPr>
          <w:rFonts w:ascii="標楷體" w:eastAsia="標楷體" w:hAnsi="標楷體"/>
        </w:rPr>
      </w:pPr>
    </w:p>
    <w:p w:rsidR="00540E46" w:rsidRPr="00CA433D" w:rsidRDefault="00540E46" w:rsidP="00540E46">
      <w:pPr>
        <w:rPr>
          <w:rFonts w:ascii="標楷體" w:eastAsia="標楷體" w:hAnsi="標楷體"/>
        </w:rPr>
      </w:pPr>
      <w:r w:rsidRPr="00CA433D">
        <w:rPr>
          <w:rFonts w:ascii="標楷體" w:eastAsia="標楷體" w:hAnsi="標楷體" w:hint="eastAsia"/>
        </w:rPr>
        <w:t>□</w:t>
      </w:r>
      <w:r>
        <w:rPr>
          <w:rFonts w:ascii="標楷體" w:eastAsia="標楷體" w:hAnsi="標楷體" w:hint="eastAsia"/>
        </w:rPr>
        <w:t xml:space="preserve"> </w:t>
      </w:r>
      <w:r w:rsidRPr="00CA433D">
        <w:rPr>
          <w:rFonts w:ascii="標楷體" w:eastAsia="標楷體" w:hAnsi="標楷體" w:hint="eastAsia"/>
        </w:rPr>
        <w:t>同意</w:t>
      </w:r>
      <w:r>
        <w:rPr>
          <w:rFonts w:ascii="標楷體" w:eastAsia="標楷體" w:hAnsi="標楷體" w:hint="eastAsia"/>
        </w:rPr>
        <w:t>公開資訊</w:t>
      </w:r>
    </w:p>
    <w:p w:rsidR="004C5E7C" w:rsidRDefault="004C5E7C" w:rsidP="00540E46">
      <w:pPr>
        <w:rPr>
          <w:rFonts w:ascii="標楷體" w:eastAsia="標楷體" w:hAnsi="標楷體"/>
        </w:rPr>
      </w:pPr>
    </w:p>
    <w:p w:rsidR="00540E46" w:rsidRPr="00CA433D" w:rsidRDefault="00540E46" w:rsidP="00540E46">
      <w:pPr>
        <w:rPr>
          <w:rFonts w:ascii="標楷體" w:eastAsia="標楷體" w:hAnsi="標楷體"/>
        </w:rPr>
      </w:pPr>
      <w:r>
        <w:rPr>
          <w:rFonts w:ascii="標楷體" w:eastAsia="標楷體" w:hAnsi="標楷體" w:hint="eastAsia"/>
        </w:rPr>
        <w:t>□ 反對公開資訊</w:t>
      </w:r>
    </w:p>
    <w:p w:rsidR="00540E46" w:rsidRDefault="00540E46" w:rsidP="00540E46">
      <w:pPr>
        <w:rPr>
          <w:rFonts w:ascii="標楷體" w:eastAsia="標楷體" w:hAnsi="標楷體"/>
        </w:rPr>
      </w:pPr>
    </w:p>
    <w:p w:rsidR="00540E46" w:rsidRDefault="00540E46" w:rsidP="00540E46">
      <w:pPr>
        <w:rPr>
          <w:rFonts w:ascii="標楷體" w:eastAsia="標楷體" w:hAnsi="標楷體"/>
        </w:rPr>
      </w:pPr>
      <w:r w:rsidRPr="00CA433D">
        <w:rPr>
          <w:rFonts w:ascii="標楷體" w:eastAsia="標楷體" w:hAnsi="標楷體" w:hint="eastAsia"/>
        </w:rPr>
        <w:t>此致  財團法人台灣兒童暨家庭扶助基金會</w:t>
      </w:r>
    </w:p>
    <w:p w:rsidR="00540E46" w:rsidRDefault="00540E46" w:rsidP="00540E46">
      <w:pPr>
        <w:rPr>
          <w:rFonts w:ascii="標楷體" w:eastAsia="標楷體" w:hAnsi="標楷體" w:cs="標楷體"/>
          <w:color w:val="000000"/>
          <w:kern w:val="0"/>
          <w:sz w:val="26"/>
          <w:szCs w:val="26"/>
        </w:rPr>
      </w:pPr>
      <w:r>
        <w:rPr>
          <w:rFonts w:ascii="標楷體" w:eastAsia="標楷體" w:hAnsi="標楷體" w:hint="eastAsia"/>
        </w:rPr>
        <w:t xml:space="preserve">    </w:t>
      </w:r>
    </w:p>
    <w:p w:rsidR="00540E46" w:rsidRDefault="00540E46" w:rsidP="00540E46">
      <w:pPr>
        <w:rPr>
          <w:rFonts w:ascii="標楷體" w:eastAsia="標楷體" w:hAnsi="標楷體" w:cs="標楷體"/>
          <w:color w:val="000000"/>
          <w:kern w:val="0"/>
          <w:sz w:val="26"/>
          <w:szCs w:val="26"/>
        </w:rPr>
      </w:pPr>
    </w:p>
    <w:p w:rsidR="00540E46" w:rsidRPr="00540E46" w:rsidRDefault="00540E46" w:rsidP="00FF57C9">
      <w:pPr>
        <w:rPr>
          <w:sz w:val="20"/>
          <w:szCs w:val="20"/>
        </w:rPr>
      </w:pPr>
      <w:r w:rsidRPr="00C82D30">
        <w:rPr>
          <w:rFonts w:ascii="標楷體" w:eastAsia="標楷體" w:hAnsi="標楷體" w:cs="標楷體" w:hint="eastAsia"/>
          <w:color w:val="000000"/>
          <w:kern w:val="0"/>
          <w:szCs w:val="24"/>
        </w:rPr>
        <w:t>簽署日期</w:t>
      </w:r>
      <w:r w:rsidRPr="00C82D30">
        <w:rPr>
          <w:rFonts w:ascii="標楷體" w:eastAsia="標楷體" w:hAnsi="標楷體" w:cs="標楷體" w:hint="eastAsia"/>
          <w:color w:val="000000"/>
          <w:kern w:val="0"/>
          <w:sz w:val="20"/>
          <w:szCs w:val="20"/>
        </w:rPr>
        <w:t>(西元年或民國年均可)</w:t>
      </w:r>
      <w:r>
        <w:rPr>
          <w:rFonts w:ascii="標楷體" w:eastAsia="標楷體" w:hAnsi="標楷體" w:cs="標楷體" w:hint="eastAsia"/>
          <w:color w:val="000000"/>
          <w:kern w:val="0"/>
          <w:sz w:val="20"/>
          <w:szCs w:val="20"/>
        </w:rPr>
        <w:t xml:space="preserve"> </w:t>
      </w:r>
      <w:r w:rsidRPr="00C82D30">
        <w:rPr>
          <w:rFonts w:ascii="標楷體" w:eastAsia="標楷體" w:hAnsi="標楷體" w:cs="標楷體" w:hint="eastAsia"/>
          <w:color w:val="000000"/>
          <w:kern w:val="0"/>
          <w:szCs w:val="24"/>
        </w:rPr>
        <w:t xml:space="preserve">:       </w:t>
      </w:r>
      <w:r>
        <w:rPr>
          <w:rFonts w:ascii="標楷體" w:eastAsia="標楷體" w:hAnsi="標楷體" w:cs="標楷體" w:hint="eastAsia"/>
          <w:color w:val="000000"/>
          <w:kern w:val="0"/>
          <w:szCs w:val="24"/>
        </w:rPr>
        <w:t xml:space="preserve"> </w:t>
      </w:r>
      <w:r w:rsidRPr="00C82D30">
        <w:rPr>
          <w:rFonts w:ascii="標楷體" w:eastAsia="標楷體" w:hAnsi="標楷體" w:cs="標楷體" w:hint="eastAsia"/>
          <w:color w:val="000000"/>
          <w:kern w:val="0"/>
          <w:szCs w:val="24"/>
        </w:rPr>
        <w:t xml:space="preserve">年         </w:t>
      </w:r>
      <w:r>
        <w:rPr>
          <w:rFonts w:ascii="標楷體" w:eastAsia="標楷體" w:hAnsi="標楷體" w:cs="標楷體" w:hint="eastAsia"/>
          <w:color w:val="000000"/>
          <w:kern w:val="0"/>
          <w:szCs w:val="24"/>
        </w:rPr>
        <w:t xml:space="preserve"> </w:t>
      </w:r>
      <w:r w:rsidRPr="00C82D30">
        <w:rPr>
          <w:rFonts w:ascii="標楷體" w:eastAsia="標楷體" w:hAnsi="標楷體" w:cs="標楷體" w:hint="eastAsia"/>
          <w:color w:val="000000"/>
          <w:kern w:val="0"/>
          <w:szCs w:val="24"/>
        </w:rPr>
        <w:t xml:space="preserve">月      </w:t>
      </w:r>
      <w:r>
        <w:rPr>
          <w:rFonts w:ascii="標楷體" w:eastAsia="標楷體" w:hAnsi="標楷體" w:cs="標楷體" w:hint="eastAsia"/>
          <w:color w:val="000000"/>
          <w:kern w:val="0"/>
          <w:szCs w:val="24"/>
        </w:rPr>
        <w:t xml:space="preserve"> </w:t>
      </w:r>
      <w:r w:rsidRPr="00C82D30">
        <w:rPr>
          <w:rFonts w:ascii="標楷體" w:eastAsia="標楷體" w:hAnsi="標楷體" w:cs="標楷體" w:hint="eastAsia"/>
          <w:color w:val="000000"/>
          <w:kern w:val="0"/>
          <w:szCs w:val="24"/>
        </w:rPr>
        <w:t xml:space="preserve"> 日</w:t>
      </w:r>
    </w:p>
    <w:sectPr w:rsidR="00540E46" w:rsidRPr="00540E46" w:rsidSect="00FA69B3">
      <w:headerReference w:type="even" r:id="rId7"/>
      <w:headerReference w:type="default" r:id="rId8"/>
      <w:footerReference w:type="even" r:id="rId9"/>
      <w:footerReference w:type="default" r:id="rId10"/>
      <w:headerReference w:type="first" r:id="rId11"/>
      <w:footerReference w:type="first" r:id="rId12"/>
      <w:pgSz w:w="11906" w:h="16838" w:code="9"/>
      <w:pgMar w:top="1440" w:right="1797" w:bottom="1440"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C5C" w:rsidRDefault="00D50C5C" w:rsidP="00FF57C9">
      <w:r>
        <w:separator/>
      </w:r>
    </w:p>
  </w:endnote>
  <w:endnote w:type="continuationSeparator" w:id="0">
    <w:p w:rsidR="00D50C5C" w:rsidRDefault="00D50C5C" w:rsidP="00FF5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960" w:rsidRDefault="0017396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960" w:rsidRDefault="0017396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960" w:rsidRDefault="001739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C5C" w:rsidRDefault="00D50C5C" w:rsidP="00FF57C9">
      <w:r>
        <w:separator/>
      </w:r>
    </w:p>
  </w:footnote>
  <w:footnote w:type="continuationSeparator" w:id="0">
    <w:p w:rsidR="00D50C5C" w:rsidRDefault="00D50C5C" w:rsidP="00FF5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960" w:rsidRDefault="0017396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7C9" w:rsidRPr="00F61755" w:rsidRDefault="00DE0648" w:rsidP="00F61755">
    <w:pPr>
      <w:pStyle w:val="a3"/>
      <w:rPr>
        <w:u w:val="single"/>
      </w:rPr>
    </w:pPr>
    <w:r>
      <w:rPr>
        <w:noProof/>
        <w:u w:val="single"/>
      </w:rPr>
      <w:drawing>
        <wp:inline distT="0" distB="0" distL="0" distR="0">
          <wp:extent cx="1859220" cy="342900"/>
          <wp:effectExtent l="0" t="0" r="825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全稱-中文橫式.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0607" cy="345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960" w:rsidRDefault="0017396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7C9"/>
    <w:rsid w:val="001313CF"/>
    <w:rsid w:val="00173960"/>
    <w:rsid w:val="001976E9"/>
    <w:rsid w:val="00197DA8"/>
    <w:rsid w:val="001B6768"/>
    <w:rsid w:val="00217730"/>
    <w:rsid w:val="002B03CE"/>
    <w:rsid w:val="002D67C7"/>
    <w:rsid w:val="00306652"/>
    <w:rsid w:val="003A4E5E"/>
    <w:rsid w:val="003D628E"/>
    <w:rsid w:val="00444E5B"/>
    <w:rsid w:val="004C5E7C"/>
    <w:rsid w:val="004C68DD"/>
    <w:rsid w:val="00540E46"/>
    <w:rsid w:val="005559B1"/>
    <w:rsid w:val="00563B54"/>
    <w:rsid w:val="005667C1"/>
    <w:rsid w:val="00570F77"/>
    <w:rsid w:val="00654BF3"/>
    <w:rsid w:val="006C4AA0"/>
    <w:rsid w:val="00723BF1"/>
    <w:rsid w:val="007A572A"/>
    <w:rsid w:val="00842D34"/>
    <w:rsid w:val="00873F78"/>
    <w:rsid w:val="008B7986"/>
    <w:rsid w:val="009205AF"/>
    <w:rsid w:val="009D4504"/>
    <w:rsid w:val="009E3C49"/>
    <w:rsid w:val="00B01373"/>
    <w:rsid w:val="00B065DA"/>
    <w:rsid w:val="00B85DAC"/>
    <w:rsid w:val="00BB6F3E"/>
    <w:rsid w:val="00C056C3"/>
    <w:rsid w:val="00C47E75"/>
    <w:rsid w:val="00C626F5"/>
    <w:rsid w:val="00C82D30"/>
    <w:rsid w:val="00CA3543"/>
    <w:rsid w:val="00CD2C0C"/>
    <w:rsid w:val="00CF1FF6"/>
    <w:rsid w:val="00D07372"/>
    <w:rsid w:val="00D24A83"/>
    <w:rsid w:val="00D50C5C"/>
    <w:rsid w:val="00DA2525"/>
    <w:rsid w:val="00DE0648"/>
    <w:rsid w:val="00E467F8"/>
    <w:rsid w:val="00E938DD"/>
    <w:rsid w:val="00E964EC"/>
    <w:rsid w:val="00F57A84"/>
    <w:rsid w:val="00F61755"/>
    <w:rsid w:val="00F9107F"/>
    <w:rsid w:val="00F91DCE"/>
    <w:rsid w:val="00FA69B3"/>
    <w:rsid w:val="00FC669E"/>
    <w:rsid w:val="00FF57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8AE565"/>
  <w15:chartTrackingRefBased/>
  <w15:docId w15:val="{07B684F9-6038-43FF-AA83-31B9FC8E4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57C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57C9"/>
    <w:pPr>
      <w:tabs>
        <w:tab w:val="center" w:pos="4153"/>
        <w:tab w:val="right" w:pos="8306"/>
      </w:tabs>
      <w:snapToGrid w:val="0"/>
    </w:pPr>
    <w:rPr>
      <w:sz w:val="20"/>
      <w:szCs w:val="20"/>
    </w:rPr>
  </w:style>
  <w:style w:type="character" w:customStyle="1" w:styleId="a4">
    <w:name w:val="頁首 字元"/>
    <w:basedOn w:val="a0"/>
    <w:link w:val="a3"/>
    <w:uiPriority w:val="99"/>
    <w:rsid w:val="00FF57C9"/>
    <w:rPr>
      <w:sz w:val="20"/>
      <w:szCs w:val="20"/>
    </w:rPr>
  </w:style>
  <w:style w:type="paragraph" w:styleId="a5">
    <w:name w:val="footer"/>
    <w:basedOn w:val="a"/>
    <w:link w:val="a6"/>
    <w:uiPriority w:val="99"/>
    <w:unhideWhenUsed/>
    <w:rsid w:val="00FF57C9"/>
    <w:pPr>
      <w:tabs>
        <w:tab w:val="center" w:pos="4153"/>
        <w:tab w:val="right" w:pos="8306"/>
      </w:tabs>
      <w:snapToGrid w:val="0"/>
    </w:pPr>
    <w:rPr>
      <w:sz w:val="20"/>
      <w:szCs w:val="20"/>
    </w:rPr>
  </w:style>
  <w:style w:type="character" w:customStyle="1" w:styleId="a6">
    <w:name w:val="頁尾 字元"/>
    <w:basedOn w:val="a0"/>
    <w:link w:val="a5"/>
    <w:uiPriority w:val="99"/>
    <w:rsid w:val="00FF57C9"/>
    <w:rPr>
      <w:sz w:val="20"/>
      <w:szCs w:val="20"/>
    </w:rPr>
  </w:style>
  <w:style w:type="paragraph" w:styleId="a7">
    <w:name w:val="footnote text"/>
    <w:basedOn w:val="a"/>
    <w:link w:val="a8"/>
    <w:uiPriority w:val="99"/>
    <w:semiHidden/>
    <w:unhideWhenUsed/>
    <w:rsid w:val="005559B1"/>
    <w:pPr>
      <w:snapToGrid w:val="0"/>
    </w:pPr>
    <w:rPr>
      <w:sz w:val="20"/>
      <w:szCs w:val="20"/>
    </w:rPr>
  </w:style>
  <w:style w:type="character" w:customStyle="1" w:styleId="a8">
    <w:name w:val="註腳文字 字元"/>
    <w:basedOn w:val="a0"/>
    <w:link w:val="a7"/>
    <w:uiPriority w:val="99"/>
    <w:semiHidden/>
    <w:rsid w:val="005559B1"/>
    <w:rPr>
      <w:sz w:val="20"/>
      <w:szCs w:val="20"/>
    </w:rPr>
  </w:style>
  <w:style w:type="character" w:styleId="a9">
    <w:name w:val="footnote reference"/>
    <w:basedOn w:val="a0"/>
    <w:uiPriority w:val="99"/>
    <w:semiHidden/>
    <w:unhideWhenUsed/>
    <w:rsid w:val="005559B1"/>
    <w:rPr>
      <w:vertAlign w:val="superscript"/>
    </w:rPr>
  </w:style>
  <w:style w:type="character" w:styleId="aa">
    <w:name w:val="annotation reference"/>
    <w:basedOn w:val="a0"/>
    <w:uiPriority w:val="99"/>
    <w:semiHidden/>
    <w:unhideWhenUsed/>
    <w:rsid w:val="003A4E5E"/>
    <w:rPr>
      <w:sz w:val="18"/>
      <w:szCs w:val="18"/>
    </w:rPr>
  </w:style>
  <w:style w:type="paragraph" w:styleId="ab">
    <w:name w:val="annotation text"/>
    <w:basedOn w:val="a"/>
    <w:link w:val="ac"/>
    <w:uiPriority w:val="99"/>
    <w:semiHidden/>
    <w:unhideWhenUsed/>
    <w:rsid w:val="003A4E5E"/>
  </w:style>
  <w:style w:type="character" w:customStyle="1" w:styleId="ac">
    <w:name w:val="註解文字 字元"/>
    <w:basedOn w:val="a0"/>
    <w:link w:val="ab"/>
    <w:uiPriority w:val="99"/>
    <w:semiHidden/>
    <w:rsid w:val="003A4E5E"/>
  </w:style>
  <w:style w:type="paragraph" w:styleId="ad">
    <w:name w:val="annotation subject"/>
    <w:basedOn w:val="ab"/>
    <w:next w:val="ab"/>
    <w:link w:val="ae"/>
    <w:uiPriority w:val="99"/>
    <w:semiHidden/>
    <w:unhideWhenUsed/>
    <w:rsid w:val="003A4E5E"/>
    <w:rPr>
      <w:b/>
      <w:bCs/>
    </w:rPr>
  </w:style>
  <w:style w:type="character" w:customStyle="1" w:styleId="ae">
    <w:name w:val="註解主旨 字元"/>
    <w:basedOn w:val="ac"/>
    <w:link w:val="ad"/>
    <w:uiPriority w:val="99"/>
    <w:semiHidden/>
    <w:rsid w:val="003A4E5E"/>
    <w:rPr>
      <w:b/>
      <w:bCs/>
    </w:rPr>
  </w:style>
  <w:style w:type="paragraph" w:styleId="af">
    <w:name w:val="Balloon Text"/>
    <w:basedOn w:val="a"/>
    <w:link w:val="af0"/>
    <w:uiPriority w:val="99"/>
    <w:semiHidden/>
    <w:unhideWhenUsed/>
    <w:rsid w:val="003A4E5E"/>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3A4E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21F9B-9D11-4E82-A912-F68C81C2D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家扶社工處-蘇映伊</dc:creator>
  <cp:keywords/>
  <dc:description/>
  <cp:lastModifiedBy>彰化發展-李孟陵</cp:lastModifiedBy>
  <cp:revision>5</cp:revision>
  <cp:lastPrinted>2024-08-22T06:57:00Z</cp:lastPrinted>
  <dcterms:created xsi:type="dcterms:W3CDTF">2024-08-17T03:51:00Z</dcterms:created>
  <dcterms:modified xsi:type="dcterms:W3CDTF">2024-10-18T00:31:00Z</dcterms:modified>
</cp:coreProperties>
</file>